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  <w:color w:val="0F766E"/>
          <w:sz w:val="40"/>
        </w:rPr>
        <w:t xml:space="preserve">INVOICE</w:t>
      </w:r>
    </w:p>
    <w:p>
      <w:r>
        <w:rPr>
          <w:sz w:val="22"/>
        </w:rPr>
        <w:t xml:space="preserve">Invoice number: ____________________        Date: ____________________</w:t>
      </w:r>
    </w:p>
    <w:p>
      <w:r>
        <w:rPr>
          <w:sz w:val="22"/>
        </w:rPr>
        <w:t xml:space="preserve"/>
      </w:r>
    </w:p>
    <w:tbl>
      <w:tblPr>
        <w:tblW w:w="90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r>
              <w:rPr>
                <w:b/>
                <w:sz w:val="20"/>
              </w:rPr>
              <w:t xml:space="preserve">FROM (you)</w:t>
            </w:r>
          </w:p>
        </w:tc>
        <w:tc>
          <w:tcPr>
            <w:tcW w:w="4500" w:type="dxa"/>
          </w:tcPr>
          <w:p>
            <w:r>
              <w:rPr>
                <w:b/>
                <w:sz w:val="20"/>
              </w:rPr>
              <w:t xml:space="preserve">TO</w:t>
            </w:r>
          </w:p>
        </w:tc>
      </w:tr>
      <w:tr>
        <w:tc>
          <w:tcPr>
            <w:tcW w:w="4500" w:type="dxa"/>
          </w:tcPr>
          <w:p>
            <w:r>
              <w:rPr>
                <w:sz w:val="20"/>
              </w:rPr>
              <w:t xml:space="preserve">Name or business name:
ABN:
Email:
Phone:</w:t>
            </w:r>
          </w:p>
        </w:tc>
        <w:tc>
          <w:tcPr>
            <w:tcW w:w="4500" w:type="dxa"/>
          </w:tcPr>
          <w:p>
            <w:r>
              <w:rPr>
                <w:sz w:val="20"/>
              </w:rPr>
              <w:t xml:space="preserve">Participant or family name:
Email:
NDIS number (optional):</w:t>
            </w:r>
          </w:p>
        </w:tc>
      </w:tr>
    </w:tbl>
    <w:p>
      <w:r>
        <w:rPr>
          <w:sz w:val="22"/>
        </w:rPr>
        <w:t xml:space="preserve"/>
      </w:r>
    </w:p>
    <w:tbl>
      <w:tblPr>
        <w:tblW w:w="90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</w:tblPr>
      <w:tblGrid>
        <w:gridCol w:w="1200"/>
        <w:gridCol w:w="3300"/>
        <w:gridCol w:w="1500"/>
        <w:gridCol w:w="900"/>
        <w:gridCol w:w="1000"/>
        <w:gridCol w:w="1100"/>
      </w:tblGrid>
      <w:tr>
        <w:tc>
          <w:tcPr>
            <w:tcW w:w="1200" w:type="dxa"/>
          </w:tcPr>
          <w:p>
            <w:r>
              <w:rPr>
                <w:b/>
                <w:sz w:val="20"/>
              </w:rPr>
              <w:t xml:space="preserve">Date</w:t>
            </w:r>
          </w:p>
        </w:tc>
        <w:tc>
          <w:tcPr>
            <w:tcW w:w="3300" w:type="dxa"/>
          </w:tcPr>
          <w:p>
            <w:r>
              <w:rPr>
                <w:b/>
                <w:sz w:val="20"/>
              </w:rPr>
              <w:t xml:space="preserve">Description</w:t>
            </w:r>
          </w:p>
        </w:tc>
        <w:tc>
          <w:tcPr>
            <w:tcW w:w="1500" w:type="dxa"/>
          </w:tcPr>
          <w:p>
            <w:r>
              <w:rPr>
                <w:b/>
                <w:sz w:val="20"/>
              </w:rPr>
              <w:t xml:space="preserve">Support item</w:t>
            </w:r>
          </w:p>
        </w:tc>
        <w:tc>
          <w:tcPr>
            <w:tcW w:w="900" w:type="dxa"/>
          </w:tcPr>
          <w:p>
            <w:r>
              <w:rPr>
                <w:b/>
                <w:sz w:val="20"/>
              </w:rPr>
              <w:t xml:space="preserve">Hours</w:t>
            </w:r>
          </w:p>
        </w:tc>
        <w:tc>
          <w:tcPr>
            <w:tcW w:w="1000" w:type="dxa"/>
          </w:tcPr>
          <w:p>
            <w:r>
              <w:rPr>
                <w:b/>
                <w:sz w:val="20"/>
              </w:rPr>
              <w:t xml:space="preserve">Rate</w:t>
            </w:r>
          </w:p>
        </w:tc>
        <w:tc>
          <w:tcPr>
            <w:tcW w:w="1100" w:type="dxa"/>
          </w:tcPr>
          <w:p>
            <w:r>
              <w:rPr>
                <w:b/>
                <w:sz w:val="20"/>
              </w:rPr>
              <w:t xml:space="preserve">Amount</w:t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b/>
                <w:sz w:val="20"/>
              </w:rPr>
              <w:t xml:space="preserve">Subtotal</w:t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b/>
                <w:sz w:val="20"/>
              </w:rPr>
              <w:t xml:space="preserve">GST</w:t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  <w:tr>
        <w:tc>
          <w:tcPr>
            <w:tcW w:w="12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33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5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900" w:type="dxa"/>
          </w:tcPr>
          <w:p>
            <w:r>
              <w:rPr>
                <w:sz w:val="20"/>
              </w:rPr>
              <w:t xml:space="preserve"/>
            </w:r>
          </w:p>
        </w:tc>
        <w:tc>
          <w:tcPr>
            <w:tcW w:w="1000" w:type="dxa"/>
          </w:tcPr>
          <w:p>
            <w:r>
              <w:rPr>
                <w:b/>
                <w:sz w:val="20"/>
              </w:rPr>
              <w:t xml:space="preserve">TOTAL DUE</w:t>
            </w:r>
          </w:p>
        </w:tc>
        <w:tc>
          <w:tcPr>
            <w:tcW w:w="1100" w:type="dxa"/>
          </w:tcPr>
          <w:p>
            <w:r>
              <w:rPr>
                <w:sz w:val="20"/>
              </w:rPr>
              <w:t xml:space="preserve"/>
            </w:r>
          </w:p>
        </w:tc>
      </w:tr>
    </w:tbl>
    <w:p>
      <w:r>
        <w:rPr>
          <w:sz w:val="22"/>
        </w:rPr>
        <w:t xml:space="preserve"/>
      </w:r>
    </w:p>
    <w:p>
      <w:r>
        <w:rPr>
          <w:color w:val="555555"/>
          <w:sz w:val="18"/>
        </w:rPr>
        <w:t xml:space="preserve">If you are not registered for GST, leave GST blank and write: No GST has been charged.</w:t>
      </w:r>
    </w:p>
    <w:p>
      <w:r>
        <w:rPr>
          <w:sz w:val="22"/>
        </w:rPr>
        <w:t xml:space="preserve"/>
      </w:r>
    </w:p>
    <w:p>
      <w:r>
        <w:rPr>
          <w:b/>
          <w:sz w:val="22"/>
        </w:rPr>
        <w:t xml:space="preserve">PAYMENT DETAILS</w:t>
      </w:r>
    </w:p>
    <w:p>
      <w:r>
        <w:rPr>
          <w:sz w:val="22"/>
        </w:rPr>
        <w:t xml:space="preserve">Account name: ____________________    BSB: __________    Account number: ______________</w:t>
      </w:r>
    </w:p>
    <w:p>
      <w:r>
        <w:rPr>
          <w:sz w:val="22"/>
        </w:rPr>
        <w:t xml:space="preserve">PayID (email or mobile): ____________________    Please pay by: ______________</w:t>
      </w:r>
    </w:p>
    <w:p>
      <w:r>
        <w:rPr>
          <w:sz w:val="22"/>
        </w:rPr>
        <w:t xml:space="preserve"/>
      </w:r>
    </w:p>
    <w:p>
      <w:r>
        <w:rPr>
          <w:b/>
          <w:sz w:val="20"/>
        </w:rPr>
        <w:t xml:space="preserve">Notes:</w:t>
      </w:r>
    </w:p>
    <w:p>
      <w:r>
        <w:rPr>
          <w:sz w:val="22"/>
        </w:rPr>
        <w:t xml:space="preserve"/>
      </w:r>
    </w:p>
    <w:p>
      <w:r>
        <w:rPr>
          <w:color w:val="777777"/>
          <w:sz w:val="16"/>
        </w:rPr>
        <w:t xml:space="preserve">Template from sortaroo.com.au — free invoice generator for NDIS support workers</w:t>
      </w:r>
    </w:p>
    <w:sectPr>
      <w:pgSz w:w="11906" w:h="16838"/>
      <w:pgMar w:top="1134" w:right="1134" w:bottom="1134" w:left="1134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NDIS support worker invoice template</dc:title>
  <dc:creator>sortaroo.com.au</dc:creator>
  <dcterms:created xsi:type="dcterms:W3CDTF">2026-09-20T01:46:36Z</dcterms:created>
</cp:coreProperties>
</file>